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B426" w14:textId="12BD8E1D" w:rsidR="00BC58B6" w:rsidRPr="004C7BB1" w:rsidRDefault="00BC58B6" w:rsidP="0005111D">
      <w:pPr>
        <w:spacing w:line="240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4C7BB1">
        <w:rPr>
          <w:rFonts w:ascii="Cambria" w:hAnsi="Cambria"/>
          <w:color w:val="000000" w:themeColor="text1"/>
          <w:sz w:val="26"/>
          <w:szCs w:val="26"/>
        </w:rPr>
        <w:t xml:space="preserve">Kjære kulturminister, </w:t>
      </w:r>
      <w:r w:rsidR="00DF22FD" w:rsidRPr="004C7BB1">
        <w:rPr>
          <w:rFonts w:ascii="Cambria" w:hAnsi="Cambria"/>
          <w:color w:val="000000" w:themeColor="text1"/>
          <w:sz w:val="26"/>
          <w:szCs w:val="26"/>
        </w:rPr>
        <w:t>kjære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kunstnere, </w:t>
      </w:r>
      <w:r w:rsidRPr="004C7BB1">
        <w:rPr>
          <w:rFonts w:ascii="Cambria" w:hAnsi="Cambria"/>
          <w:color w:val="000000" w:themeColor="text1"/>
          <w:sz w:val="26"/>
          <w:szCs w:val="26"/>
        </w:rPr>
        <w:t>kjære alle sammen!</w:t>
      </w:r>
    </w:p>
    <w:p w14:paraId="09980B84" w14:textId="1B1E75B8" w:rsidR="00BC58B6" w:rsidRPr="004C7BB1" w:rsidRDefault="00BC58B6" w:rsidP="0005111D">
      <w:pPr>
        <w:spacing w:line="240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4C7BB1">
        <w:rPr>
          <w:rFonts w:ascii="Cambria" w:hAnsi="Cambria"/>
          <w:color w:val="000000" w:themeColor="text1"/>
          <w:sz w:val="26"/>
          <w:szCs w:val="26"/>
        </w:rPr>
        <w:t>Mitt navn er Kari Berg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e og jeg har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835E2D" w:rsidRPr="004C7BB1">
        <w:rPr>
          <w:rFonts w:ascii="Cambria" w:hAnsi="Cambria"/>
          <w:color w:val="000000" w:themeColor="text1"/>
          <w:sz w:val="26"/>
          <w:szCs w:val="26"/>
        </w:rPr>
        <w:t>fått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det ærefulle oppdraget </w:t>
      </w:r>
      <w:r w:rsidR="00835E2D" w:rsidRPr="004C7BB1">
        <w:rPr>
          <w:rFonts w:ascii="Cambria" w:hAnsi="Cambria"/>
          <w:color w:val="000000" w:themeColor="text1"/>
          <w:sz w:val="26"/>
          <w:szCs w:val="26"/>
        </w:rPr>
        <w:t xml:space="preserve">å </w:t>
      </w:r>
      <w:r w:rsidRPr="004C7BB1">
        <w:rPr>
          <w:rFonts w:ascii="Cambria" w:hAnsi="Cambria"/>
          <w:color w:val="000000" w:themeColor="text1"/>
          <w:sz w:val="26"/>
          <w:szCs w:val="26"/>
        </w:rPr>
        <w:t>dele ut Norske Kunstforeningers debutantpris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202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>5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på vegne av årets jury.</w:t>
      </w:r>
    </w:p>
    <w:p w14:paraId="5DCCF68F" w14:textId="6700D5E2" w:rsidR="00BC58B6" w:rsidRPr="004C7BB1" w:rsidRDefault="00BC58B6" w:rsidP="0005111D">
      <w:pPr>
        <w:spacing w:line="240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4C7BB1">
        <w:rPr>
          <w:rFonts w:ascii="Cambria" w:hAnsi="Cambria"/>
          <w:color w:val="000000" w:themeColor="text1"/>
          <w:sz w:val="26"/>
          <w:szCs w:val="26"/>
        </w:rPr>
        <w:t>Norske Kunstforeninger er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CA57D9" w:rsidRPr="004C7BB1">
        <w:rPr>
          <w:rFonts w:ascii="Cambria" w:hAnsi="Cambria"/>
          <w:color w:val="000000" w:themeColor="text1"/>
          <w:sz w:val="26"/>
          <w:szCs w:val="26"/>
        </w:rPr>
        <w:t xml:space="preserve">en </w:t>
      </w:r>
      <w:r w:rsidRPr="004C7BB1">
        <w:rPr>
          <w:rFonts w:ascii="Cambria" w:hAnsi="Cambria"/>
          <w:color w:val="000000" w:themeColor="text1"/>
          <w:sz w:val="26"/>
          <w:szCs w:val="26"/>
        </w:rPr>
        <w:t>paraplyorganisasjon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og</w:t>
      </w:r>
      <w:r w:rsidR="00CA57D9" w:rsidRPr="004C7BB1">
        <w:rPr>
          <w:rFonts w:ascii="Cambria" w:hAnsi="Cambria"/>
          <w:color w:val="000000" w:themeColor="text1"/>
          <w:sz w:val="26"/>
          <w:szCs w:val="26"/>
        </w:rPr>
        <w:t xml:space="preserve"> et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kompetansesenter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for </w:t>
      </w:r>
      <w:r w:rsidR="00BF752E" w:rsidRPr="004C7BB1">
        <w:rPr>
          <w:rFonts w:ascii="Cambria" w:hAnsi="Cambria"/>
          <w:color w:val="000000" w:themeColor="text1"/>
          <w:sz w:val="26"/>
          <w:szCs w:val="26"/>
        </w:rPr>
        <w:t>140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kunstforeninger, kunstlag og kunsthaller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,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som kontinuerlig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arbeider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for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å styrke</w:t>
      </w:r>
      <w:r w:rsidR="009F04FD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F47489" w:rsidRPr="004C7BB1">
        <w:rPr>
          <w:rFonts w:ascii="Cambria" w:hAnsi="Cambria"/>
          <w:color w:val="000000" w:themeColor="text1"/>
          <w:sz w:val="26"/>
          <w:szCs w:val="26"/>
        </w:rPr>
        <w:t xml:space="preserve">kunstforeningene som attraktive visningssteder for samtidskunst. Kunstforeningene 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>kan fungere som et springbrett for yngre kunst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n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>er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e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 xml:space="preserve"> og </w:t>
      </w:r>
      <w:r w:rsidR="007C3DB2" w:rsidRPr="004C7BB1">
        <w:rPr>
          <w:rFonts w:ascii="Cambria" w:hAnsi="Cambria"/>
          <w:color w:val="000000" w:themeColor="text1"/>
          <w:sz w:val="26"/>
          <w:szCs w:val="26"/>
        </w:rPr>
        <w:t>gi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r et stort</w:t>
      </w:r>
      <w:r w:rsidR="007C3DB2" w:rsidRPr="004C7BB1">
        <w:rPr>
          <w:rFonts w:ascii="Cambria" w:hAnsi="Cambria"/>
          <w:color w:val="000000" w:themeColor="text1"/>
          <w:sz w:val="26"/>
          <w:szCs w:val="26"/>
        </w:rPr>
        <w:t xml:space="preserve"> publikum t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ilgang</w:t>
      </w:r>
      <w:r w:rsidR="00A554D9" w:rsidRPr="004C7BB1">
        <w:rPr>
          <w:rFonts w:ascii="Cambria" w:hAnsi="Cambria"/>
          <w:color w:val="000000" w:themeColor="text1"/>
          <w:sz w:val="26"/>
          <w:szCs w:val="26"/>
        </w:rPr>
        <w:t xml:space="preserve"> til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>samtidskun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s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>t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,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0521DF" w:rsidRPr="004C7BB1">
        <w:rPr>
          <w:rFonts w:ascii="Cambria" w:hAnsi="Cambria"/>
          <w:color w:val="000000" w:themeColor="text1"/>
          <w:sz w:val="26"/>
          <w:szCs w:val="26"/>
        </w:rPr>
        <w:t>uavhengig av hvor</w:t>
      </w:r>
      <w:r w:rsidR="00CA57D9" w:rsidRPr="004C7BB1">
        <w:rPr>
          <w:rFonts w:ascii="Cambria" w:hAnsi="Cambria"/>
          <w:color w:val="000000" w:themeColor="text1"/>
          <w:sz w:val="26"/>
          <w:szCs w:val="26"/>
        </w:rPr>
        <w:t xml:space="preserve"> i landet vi bor</w:t>
      </w:r>
      <w:r w:rsidR="00F47489" w:rsidRPr="004C7BB1">
        <w:rPr>
          <w:rFonts w:ascii="Cambria" w:hAnsi="Cambria"/>
          <w:color w:val="000000" w:themeColor="text1"/>
          <w:sz w:val="26"/>
          <w:szCs w:val="26"/>
        </w:rPr>
        <w:t>.</w:t>
      </w:r>
      <w:r w:rsidR="00B44F27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</w:p>
    <w:p w14:paraId="495B59C3" w14:textId="5D3D99D4" w:rsidR="00405C6B" w:rsidRPr="004C7BB1" w:rsidRDefault="00405C6B" w:rsidP="0005111D">
      <w:pPr>
        <w:spacing w:line="240" w:lineRule="auto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4C7BB1">
        <w:rPr>
          <w:rFonts w:ascii="Cambria" w:hAnsi="Cambria"/>
          <w:color w:val="000000" w:themeColor="text1"/>
          <w:sz w:val="26"/>
          <w:szCs w:val="26"/>
        </w:rPr>
        <w:t>Hvert år deler vi ut prisen for årets debutant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 xml:space="preserve"> på Statens </w:t>
      </w:r>
      <w:r w:rsidR="0032553D" w:rsidRPr="004C7BB1">
        <w:rPr>
          <w:rFonts w:ascii="Cambria" w:hAnsi="Cambria"/>
          <w:color w:val="000000" w:themeColor="text1"/>
          <w:sz w:val="26"/>
          <w:szCs w:val="26"/>
        </w:rPr>
        <w:t>K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unstutstilling - Høstuts</w:t>
      </w:r>
      <w:r w:rsidR="00A554D9" w:rsidRPr="004C7BB1">
        <w:rPr>
          <w:rFonts w:ascii="Cambria" w:hAnsi="Cambria"/>
          <w:color w:val="000000" w:themeColor="text1"/>
          <w:sz w:val="26"/>
          <w:szCs w:val="26"/>
        </w:rPr>
        <w:t>t</w:t>
      </w:r>
      <w:r w:rsidR="00AB658F" w:rsidRPr="004C7BB1">
        <w:rPr>
          <w:rFonts w:ascii="Cambria" w:hAnsi="Cambria"/>
          <w:color w:val="000000" w:themeColor="text1"/>
          <w:sz w:val="26"/>
          <w:szCs w:val="26"/>
        </w:rPr>
        <w:t>illingen</w:t>
      </w:r>
      <w:r w:rsidR="00071978" w:rsidRPr="004C7BB1">
        <w:rPr>
          <w:rFonts w:ascii="Cambria" w:hAnsi="Cambria"/>
          <w:color w:val="000000" w:themeColor="text1"/>
          <w:sz w:val="26"/>
          <w:szCs w:val="26"/>
        </w:rPr>
        <w:t>.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Prisen er på 50.000 kroner og i år deles prisen ut for 1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>6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. gang. </w:t>
      </w:r>
    </w:p>
    <w:p w14:paraId="0524F623" w14:textId="7EEA8FBA" w:rsidR="006571EB" w:rsidRPr="004C7BB1" w:rsidRDefault="00EA214F" w:rsidP="0005111D">
      <w:pPr>
        <w:spacing w:line="240" w:lineRule="auto"/>
        <w:jc w:val="both"/>
        <w:rPr>
          <w:rFonts w:ascii="Cambria" w:hAnsi="Cambria"/>
          <w:color w:val="212121"/>
          <w:sz w:val="26"/>
          <w:szCs w:val="26"/>
          <w:lang w:eastAsia="nb-NO"/>
        </w:rPr>
      </w:pPr>
      <w:r w:rsidRPr="004C7BB1">
        <w:rPr>
          <w:rFonts w:ascii="Cambria" w:hAnsi="Cambria"/>
          <w:color w:val="000000" w:themeColor="text1"/>
          <w:sz w:val="26"/>
          <w:szCs w:val="26"/>
        </w:rPr>
        <w:t>Av</w:t>
      </w:r>
      <w:r w:rsidR="00BF752E" w:rsidRPr="004C7BB1">
        <w:rPr>
          <w:rFonts w:ascii="Cambria" w:hAnsi="Cambria"/>
          <w:color w:val="000000" w:themeColor="text1"/>
          <w:sz w:val="26"/>
          <w:szCs w:val="26"/>
        </w:rPr>
        <w:t xml:space="preserve"> 8</w:t>
      </w:r>
      <w:r w:rsidR="00C0262D">
        <w:rPr>
          <w:rFonts w:ascii="Cambria" w:hAnsi="Cambria"/>
          <w:color w:val="000000" w:themeColor="text1"/>
          <w:sz w:val="26"/>
          <w:szCs w:val="26"/>
        </w:rPr>
        <w:t>8</w:t>
      </w:r>
      <w:r w:rsidR="00BF752E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bidrag </w:t>
      </w:r>
      <w:r w:rsidR="00DE7604" w:rsidRPr="004C7BB1">
        <w:rPr>
          <w:rFonts w:ascii="Cambria" w:hAnsi="Cambria"/>
          <w:color w:val="000000" w:themeColor="text1"/>
          <w:sz w:val="26"/>
          <w:szCs w:val="26"/>
        </w:rPr>
        <w:t>deltar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>4</w:t>
      </w:r>
      <w:r w:rsidR="00C0262D">
        <w:rPr>
          <w:rFonts w:ascii="Cambria" w:hAnsi="Cambria"/>
          <w:color w:val="000000" w:themeColor="text1"/>
          <w:sz w:val="26"/>
          <w:szCs w:val="26"/>
        </w:rPr>
        <w:t>7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debutanter på årets høstutstilling, og d</w:t>
      </w:r>
      <w:r w:rsidR="005E498A" w:rsidRPr="004C7BB1">
        <w:rPr>
          <w:rFonts w:ascii="Cambria" w:hAnsi="Cambria"/>
          <w:color w:val="000000" w:themeColor="text1"/>
          <w:sz w:val="26"/>
          <w:szCs w:val="26"/>
        </w:rPr>
        <w:t>ermed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DE7604" w:rsidRPr="004C7BB1">
        <w:rPr>
          <w:rFonts w:ascii="Cambria" w:hAnsi="Cambria"/>
          <w:color w:val="000000" w:themeColor="text1"/>
          <w:sz w:val="26"/>
          <w:szCs w:val="26"/>
        </w:rPr>
        <w:t xml:space="preserve">har det vært </w:t>
      </w:r>
      <w:r w:rsidRPr="004C7BB1">
        <w:rPr>
          <w:rFonts w:ascii="Cambria" w:hAnsi="Cambria"/>
          <w:color w:val="000000" w:themeColor="text1"/>
          <w:sz w:val="26"/>
          <w:szCs w:val="26"/>
        </w:rPr>
        <w:t xml:space="preserve">en stor </w:t>
      </w:r>
      <w:r w:rsidR="00C15740" w:rsidRPr="004C7BB1">
        <w:rPr>
          <w:rFonts w:ascii="Cambria" w:hAnsi="Cambria"/>
          <w:color w:val="000000" w:themeColor="text1"/>
          <w:sz w:val="26"/>
          <w:szCs w:val="26"/>
        </w:rPr>
        <w:t xml:space="preserve">oppgave for juryen å velge </w:t>
      </w:r>
      <w:r w:rsidR="00F730B6" w:rsidRPr="004C7BB1">
        <w:rPr>
          <w:rFonts w:ascii="Cambria" w:hAnsi="Cambria"/>
          <w:color w:val="000000" w:themeColor="text1"/>
          <w:sz w:val="26"/>
          <w:szCs w:val="26"/>
        </w:rPr>
        <w:t>årets debutantprisvinner</w:t>
      </w:r>
      <w:r w:rsidR="00C15740" w:rsidRPr="004C7BB1">
        <w:rPr>
          <w:rFonts w:ascii="Cambria" w:hAnsi="Cambria"/>
          <w:color w:val="000000" w:themeColor="text1"/>
          <w:sz w:val="26"/>
          <w:szCs w:val="26"/>
        </w:rPr>
        <w:t>.</w:t>
      </w:r>
      <w:r w:rsidR="00BA00A5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>Jury</w:t>
      </w:r>
      <w:r w:rsidR="003D576B" w:rsidRPr="004C7BB1">
        <w:rPr>
          <w:rFonts w:ascii="Cambria" w:hAnsi="Cambria"/>
          <w:color w:val="000000" w:themeColor="text1"/>
          <w:sz w:val="26"/>
          <w:szCs w:val="26"/>
        </w:rPr>
        <w:t>en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bestod i år av: 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>Camilla Fagerli, daglig</w:t>
      </w:r>
      <w:r w:rsidR="00BF752E" w:rsidRPr="004C7BB1">
        <w:rPr>
          <w:rFonts w:ascii="Cambria" w:hAnsi="Cambria"/>
          <w:color w:val="000000" w:themeColor="text1"/>
          <w:sz w:val="26"/>
          <w:szCs w:val="26"/>
        </w:rPr>
        <w:t xml:space="preserve"> og kunstnerisk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 xml:space="preserve"> leder i Tromsø Kunstforening</w:t>
      </w:r>
      <w:r w:rsidRPr="004C7BB1">
        <w:rPr>
          <w:rFonts w:ascii="Cambria" w:hAnsi="Cambria"/>
          <w:color w:val="212121"/>
          <w:sz w:val="26"/>
          <w:szCs w:val="26"/>
          <w:lang w:eastAsia="nb-NO"/>
        </w:rPr>
        <w:t>,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DF22FD" w:rsidRPr="004C7BB1">
        <w:rPr>
          <w:rFonts w:ascii="Cambria" w:hAnsi="Cambria"/>
          <w:color w:val="000000" w:themeColor="text1"/>
          <w:sz w:val="26"/>
          <w:szCs w:val="26"/>
        </w:rPr>
        <w:t>Elisabeth Byre, kunstnerisk leder i Oslo Kunstforening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, </w:t>
      </w:r>
      <w:r w:rsidR="00B803C8" w:rsidRPr="004C7BB1">
        <w:rPr>
          <w:rFonts w:ascii="Cambria" w:hAnsi="Cambria"/>
          <w:color w:val="212121"/>
          <w:sz w:val="26"/>
          <w:szCs w:val="26"/>
          <w:lang w:eastAsia="nb-NO"/>
        </w:rPr>
        <w:t>Hilde Honerud</w:t>
      </w:r>
      <w:r w:rsidR="00F056AA" w:rsidRPr="004C7BB1">
        <w:rPr>
          <w:rFonts w:ascii="Cambria" w:hAnsi="Cambria"/>
          <w:color w:val="212121"/>
          <w:sz w:val="26"/>
          <w:szCs w:val="26"/>
          <w:lang w:eastAsia="nb-NO"/>
        </w:rPr>
        <w:t xml:space="preserve"> fra </w:t>
      </w:r>
      <w:r w:rsidRPr="004C7BB1">
        <w:rPr>
          <w:rFonts w:ascii="Cambria" w:hAnsi="Cambria"/>
          <w:color w:val="212121"/>
          <w:sz w:val="26"/>
          <w:szCs w:val="26"/>
          <w:lang w:eastAsia="nb-NO"/>
        </w:rPr>
        <w:t xml:space="preserve">Den Nasjonale Jury, Statens kunstutstilling – Høstutstillingen 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>og meg selv som er nestleder i Norske Kunstforeninger</w:t>
      </w:r>
      <w:r w:rsidR="00F730B6" w:rsidRPr="004C7BB1">
        <w:rPr>
          <w:rFonts w:ascii="Cambria" w:hAnsi="Cambria"/>
          <w:color w:val="000000" w:themeColor="text1"/>
          <w:sz w:val="26"/>
          <w:szCs w:val="26"/>
        </w:rPr>
        <w:t>s styre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og daglig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>-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B803C8" w:rsidRPr="004C7BB1">
        <w:rPr>
          <w:rFonts w:ascii="Cambria" w:hAnsi="Cambria"/>
          <w:color w:val="000000" w:themeColor="text1"/>
          <w:sz w:val="26"/>
          <w:szCs w:val="26"/>
        </w:rPr>
        <w:t xml:space="preserve">og kunstnerisk </w:t>
      </w:r>
      <w:r w:rsidR="004B5FF9" w:rsidRPr="004C7BB1">
        <w:rPr>
          <w:rFonts w:ascii="Cambria" w:hAnsi="Cambria"/>
          <w:color w:val="000000" w:themeColor="text1"/>
          <w:sz w:val="26"/>
          <w:szCs w:val="26"/>
        </w:rPr>
        <w:t xml:space="preserve">leder i Sandefjord Kunstforening. </w:t>
      </w:r>
      <w:r w:rsidR="004C7BB1" w:rsidRPr="004C7BB1">
        <w:rPr>
          <w:rFonts w:ascii="Cambria" w:hAnsi="Cambria"/>
          <w:color w:val="000000" w:themeColor="text1"/>
          <w:sz w:val="26"/>
          <w:szCs w:val="26"/>
        </w:rPr>
        <w:t>Her er juryens uttalelse:</w:t>
      </w:r>
    </w:p>
    <w:p w14:paraId="1A9084D9" w14:textId="63F70A24" w:rsidR="005D65C1" w:rsidRPr="004C7BB1" w:rsidRDefault="004B5FF9" w:rsidP="0005111D">
      <w:pPr>
        <w:jc w:val="both"/>
        <w:rPr>
          <w:rFonts w:ascii="Cambria" w:hAnsi="Cambria"/>
          <w:i/>
          <w:iCs/>
          <w:sz w:val="26"/>
          <w:szCs w:val="26"/>
        </w:rPr>
      </w:pPr>
      <w:r w:rsidRPr="004C7BB1">
        <w:rPr>
          <w:rFonts w:ascii="Cambria" w:hAnsi="Cambria"/>
          <w:i/>
          <w:iCs/>
          <w:sz w:val="26"/>
          <w:szCs w:val="26"/>
        </w:rPr>
        <w:t>Årets debutant</w:t>
      </w:r>
      <w:r w:rsidR="00BD3E41" w:rsidRPr="004C7BB1">
        <w:rPr>
          <w:rFonts w:ascii="Cambria" w:hAnsi="Cambria"/>
          <w:i/>
          <w:iCs/>
          <w:sz w:val="26"/>
          <w:szCs w:val="26"/>
        </w:rPr>
        <w:t>prisvinner</w:t>
      </w:r>
      <w:r w:rsidRPr="004C7BB1">
        <w:rPr>
          <w:rFonts w:ascii="Cambria" w:hAnsi="Cambria"/>
          <w:i/>
          <w:iCs/>
          <w:sz w:val="26"/>
          <w:szCs w:val="26"/>
        </w:rPr>
        <w:t xml:space="preserve"> overbeviste juryen</w:t>
      </w:r>
      <w:r w:rsidR="002746BD" w:rsidRPr="004C7BB1">
        <w:rPr>
          <w:rFonts w:ascii="Cambria" w:hAnsi="Cambria"/>
          <w:i/>
          <w:iCs/>
          <w:sz w:val="26"/>
          <w:szCs w:val="26"/>
        </w:rPr>
        <w:t xml:space="preserve"> med e</w:t>
      </w:r>
      <w:r w:rsidR="00366E6A" w:rsidRPr="004C7BB1">
        <w:rPr>
          <w:rFonts w:ascii="Cambria" w:hAnsi="Cambria"/>
          <w:i/>
          <w:iCs/>
          <w:sz w:val="26"/>
          <w:szCs w:val="26"/>
        </w:rPr>
        <w:t>n</w:t>
      </w:r>
      <w:r w:rsidR="00336AD1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BF752E" w:rsidRPr="004C7BB1">
        <w:rPr>
          <w:rFonts w:ascii="Cambria" w:hAnsi="Cambria"/>
          <w:i/>
          <w:iCs/>
          <w:sz w:val="26"/>
          <w:szCs w:val="26"/>
        </w:rPr>
        <w:t>poetisk</w:t>
      </w:r>
      <w:r w:rsidR="009422D4" w:rsidRPr="004C7BB1">
        <w:rPr>
          <w:rFonts w:ascii="Cambria" w:hAnsi="Cambria"/>
          <w:i/>
          <w:iCs/>
          <w:sz w:val="26"/>
          <w:szCs w:val="26"/>
        </w:rPr>
        <w:t xml:space="preserve">, estetisk </w:t>
      </w:r>
      <w:r w:rsidR="0030661C" w:rsidRPr="004C7BB1">
        <w:rPr>
          <w:rFonts w:ascii="Cambria" w:hAnsi="Cambria"/>
          <w:i/>
          <w:iCs/>
          <w:sz w:val="26"/>
          <w:szCs w:val="26"/>
        </w:rPr>
        <w:t>og</w:t>
      </w:r>
      <w:r w:rsidR="009422D4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BF752E" w:rsidRPr="004C7BB1">
        <w:rPr>
          <w:rFonts w:ascii="Cambria" w:hAnsi="Cambria"/>
          <w:i/>
          <w:iCs/>
          <w:sz w:val="26"/>
          <w:szCs w:val="26"/>
        </w:rPr>
        <w:t>aktuell dokumentar</w:t>
      </w:r>
      <w:r w:rsidR="009422D4" w:rsidRPr="004C7BB1">
        <w:rPr>
          <w:rFonts w:ascii="Cambria" w:hAnsi="Cambria"/>
          <w:i/>
          <w:iCs/>
          <w:sz w:val="26"/>
          <w:szCs w:val="26"/>
        </w:rPr>
        <w:t>. Gjennom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 sterke</w:t>
      </w:r>
      <w:r w:rsidR="004C7BB1" w:rsidRPr="004C7BB1">
        <w:rPr>
          <w:rFonts w:ascii="Cambria" w:hAnsi="Cambria"/>
          <w:i/>
          <w:iCs/>
          <w:sz w:val="26"/>
          <w:szCs w:val="26"/>
        </w:rPr>
        <w:t>,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9422D4" w:rsidRPr="004C7BB1">
        <w:rPr>
          <w:rFonts w:ascii="Cambria" w:hAnsi="Cambria"/>
          <w:i/>
          <w:iCs/>
          <w:sz w:val="26"/>
          <w:szCs w:val="26"/>
        </w:rPr>
        <w:t xml:space="preserve">sanselige 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naturskildringer og et </w:t>
      </w:r>
      <w:r w:rsidR="0030661C" w:rsidRPr="004C7BB1">
        <w:rPr>
          <w:rFonts w:ascii="Cambria" w:hAnsi="Cambria"/>
          <w:i/>
          <w:iCs/>
          <w:sz w:val="26"/>
          <w:szCs w:val="26"/>
        </w:rPr>
        <w:t xml:space="preserve">organisk 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lydlandskap </w:t>
      </w:r>
      <w:r w:rsidR="009422D4" w:rsidRPr="004C7BB1">
        <w:rPr>
          <w:rFonts w:ascii="Cambria" w:hAnsi="Cambria"/>
          <w:i/>
          <w:iCs/>
          <w:sz w:val="26"/>
          <w:szCs w:val="26"/>
        </w:rPr>
        <w:t>tas vi med til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BF752E" w:rsidRPr="004C7BB1">
        <w:rPr>
          <w:rFonts w:ascii="Cambria" w:hAnsi="Cambria"/>
          <w:i/>
          <w:iCs/>
          <w:sz w:val="26"/>
          <w:szCs w:val="26"/>
        </w:rPr>
        <w:t>Norges arktiske øyer</w:t>
      </w:r>
      <w:r w:rsidR="009422D4" w:rsidRPr="004C7BB1">
        <w:rPr>
          <w:rFonts w:ascii="Cambria" w:hAnsi="Cambria"/>
          <w:i/>
          <w:iCs/>
          <w:sz w:val="26"/>
          <w:szCs w:val="26"/>
        </w:rPr>
        <w:t xml:space="preserve">. Billedspråket </w:t>
      </w:r>
      <w:r w:rsidR="0030661C" w:rsidRPr="004C7BB1">
        <w:rPr>
          <w:rFonts w:ascii="Cambria" w:hAnsi="Cambria"/>
          <w:i/>
          <w:iCs/>
          <w:sz w:val="26"/>
          <w:szCs w:val="26"/>
        </w:rPr>
        <w:t>veksler mellom store</w:t>
      </w:r>
      <w:r w:rsidR="004C7BB1">
        <w:rPr>
          <w:rFonts w:ascii="Cambria" w:hAnsi="Cambria"/>
          <w:i/>
          <w:iCs/>
          <w:sz w:val="26"/>
          <w:szCs w:val="26"/>
        </w:rPr>
        <w:t xml:space="preserve"> tablåer</w:t>
      </w:r>
      <w:r w:rsidR="006A377E">
        <w:rPr>
          <w:rFonts w:ascii="Cambria" w:hAnsi="Cambria"/>
          <w:i/>
          <w:iCs/>
          <w:sz w:val="26"/>
          <w:szCs w:val="26"/>
        </w:rPr>
        <w:t xml:space="preserve">, med kalde, </w:t>
      </w:r>
      <w:r w:rsidR="009422D4" w:rsidRPr="004C7BB1">
        <w:rPr>
          <w:rFonts w:ascii="Cambria" w:hAnsi="Cambria"/>
          <w:i/>
          <w:iCs/>
          <w:sz w:val="26"/>
          <w:szCs w:val="26"/>
        </w:rPr>
        <w:t>isbelagt</w:t>
      </w:r>
      <w:r w:rsidR="005F6CB8">
        <w:rPr>
          <w:rFonts w:ascii="Cambria" w:hAnsi="Cambria"/>
          <w:i/>
          <w:iCs/>
          <w:sz w:val="26"/>
          <w:szCs w:val="26"/>
        </w:rPr>
        <w:t xml:space="preserve">e </w:t>
      </w:r>
      <w:r w:rsidR="009422D4" w:rsidRPr="004C7BB1">
        <w:rPr>
          <w:rFonts w:ascii="Cambria" w:hAnsi="Cambria"/>
          <w:i/>
          <w:iCs/>
          <w:sz w:val="26"/>
          <w:szCs w:val="26"/>
        </w:rPr>
        <w:t>landskap</w:t>
      </w:r>
      <w:r w:rsidR="004C7BB1">
        <w:rPr>
          <w:rFonts w:ascii="Cambria" w:hAnsi="Cambria"/>
          <w:i/>
          <w:iCs/>
          <w:sz w:val="26"/>
          <w:szCs w:val="26"/>
        </w:rPr>
        <w:t xml:space="preserve"> og tekniske installasjoner, </w:t>
      </w:r>
      <w:r w:rsidR="006A377E">
        <w:rPr>
          <w:rFonts w:ascii="Cambria" w:hAnsi="Cambria"/>
          <w:i/>
          <w:iCs/>
          <w:sz w:val="26"/>
          <w:szCs w:val="26"/>
        </w:rPr>
        <w:t xml:space="preserve">og </w:t>
      </w:r>
      <w:r w:rsidR="0030661C" w:rsidRPr="004C7BB1">
        <w:rPr>
          <w:rFonts w:ascii="Cambria" w:hAnsi="Cambria"/>
          <w:i/>
          <w:iCs/>
          <w:sz w:val="26"/>
          <w:szCs w:val="26"/>
        </w:rPr>
        <w:t>en nær fortelling om</w:t>
      </w:r>
      <w:r w:rsidR="00BF752E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CF776A" w:rsidRPr="004C7BB1">
        <w:rPr>
          <w:rFonts w:ascii="Cambria" w:hAnsi="Cambria"/>
          <w:i/>
          <w:iCs/>
          <w:sz w:val="26"/>
          <w:szCs w:val="26"/>
        </w:rPr>
        <w:t xml:space="preserve">en gruppe </w:t>
      </w:r>
      <w:r w:rsidR="00057DCC" w:rsidRPr="004C7BB1">
        <w:rPr>
          <w:rFonts w:ascii="Cambria" w:hAnsi="Cambria"/>
          <w:i/>
          <w:iCs/>
          <w:sz w:val="26"/>
          <w:szCs w:val="26"/>
        </w:rPr>
        <w:t>lidenskap</w:t>
      </w:r>
      <w:r w:rsidR="005E498A" w:rsidRPr="004C7BB1">
        <w:rPr>
          <w:rFonts w:ascii="Cambria" w:hAnsi="Cambria"/>
          <w:i/>
          <w:iCs/>
          <w:sz w:val="26"/>
          <w:szCs w:val="26"/>
        </w:rPr>
        <w:t>e</w:t>
      </w:r>
      <w:r w:rsidR="00057DCC" w:rsidRPr="004C7BB1">
        <w:rPr>
          <w:rFonts w:ascii="Cambria" w:hAnsi="Cambria"/>
          <w:i/>
          <w:iCs/>
          <w:sz w:val="26"/>
          <w:szCs w:val="26"/>
        </w:rPr>
        <w:t xml:space="preserve">lige </w:t>
      </w:r>
      <w:r w:rsidR="00CF776A" w:rsidRPr="004C7BB1">
        <w:rPr>
          <w:rFonts w:ascii="Cambria" w:hAnsi="Cambria"/>
          <w:i/>
          <w:iCs/>
          <w:sz w:val="26"/>
          <w:szCs w:val="26"/>
        </w:rPr>
        <w:t>radio</w:t>
      </w:r>
      <w:r w:rsidR="0030661C" w:rsidRPr="004C7BB1">
        <w:rPr>
          <w:rFonts w:ascii="Cambria" w:hAnsi="Cambria"/>
          <w:i/>
          <w:iCs/>
          <w:sz w:val="26"/>
          <w:szCs w:val="26"/>
        </w:rPr>
        <w:t>amatører.</w:t>
      </w:r>
      <w:r w:rsidR="009422D4" w:rsidRPr="004C7BB1">
        <w:rPr>
          <w:rFonts w:ascii="Cambria" w:hAnsi="Cambria"/>
          <w:i/>
          <w:iCs/>
          <w:sz w:val="26"/>
          <w:szCs w:val="26"/>
        </w:rPr>
        <w:t xml:space="preserve"> </w:t>
      </w:r>
    </w:p>
    <w:p w14:paraId="1D1A21E7" w14:textId="4927CC4B" w:rsidR="000A5876" w:rsidRPr="004C7BB1" w:rsidRDefault="009422D4" w:rsidP="0005111D">
      <w:pPr>
        <w:jc w:val="both"/>
        <w:rPr>
          <w:rFonts w:ascii="Cambria" w:hAnsi="Cambria"/>
          <w:i/>
          <w:iCs/>
          <w:sz w:val="26"/>
          <w:szCs w:val="26"/>
        </w:rPr>
      </w:pPr>
      <w:r w:rsidRPr="00026631">
        <w:rPr>
          <w:rFonts w:ascii="Cambria" w:hAnsi="Cambria"/>
          <w:i/>
          <w:iCs/>
          <w:sz w:val="26"/>
          <w:szCs w:val="26"/>
        </w:rPr>
        <w:t>Filmen</w:t>
      </w:r>
      <w:r w:rsidR="005D65C1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CD3198">
        <w:rPr>
          <w:rFonts w:ascii="Cambria" w:hAnsi="Cambria"/>
          <w:i/>
          <w:iCs/>
          <w:sz w:val="26"/>
          <w:szCs w:val="26"/>
        </w:rPr>
        <w:t>«</w:t>
      </w:r>
      <w:r w:rsidR="005D65C1" w:rsidRPr="004C7BB1">
        <w:rPr>
          <w:rFonts w:ascii="Cambria" w:hAnsi="Cambria"/>
          <w:i/>
          <w:iCs/>
          <w:sz w:val="26"/>
          <w:szCs w:val="26"/>
        </w:rPr>
        <w:t>O</w:t>
      </w:r>
      <w:r w:rsidR="004C7BB1">
        <w:rPr>
          <w:rFonts w:ascii="Cambria" w:hAnsi="Cambria"/>
          <w:i/>
          <w:iCs/>
          <w:sz w:val="26"/>
          <w:szCs w:val="26"/>
        </w:rPr>
        <w:t xml:space="preserve">n </w:t>
      </w:r>
      <w:r w:rsidR="005D65C1" w:rsidRPr="004C7BB1">
        <w:rPr>
          <w:rFonts w:ascii="Cambria" w:hAnsi="Cambria"/>
          <w:i/>
          <w:iCs/>
          <w:sz w:val="26"/>
          <w:szCs w:val="26"/>
        </w:rPr>
        <w:t>A</w:t>
      </w:r>
      <w:r w:rsidR="004C7BB1">
        <w:rPr>
          <w:rFonts w:ascii="Cambria" w:hAnsi="Cambria"/>
          <w:i/>
          <w:iCs/>
          <w:sz w:val="26"/>
          <w:szCs w:val="26"/>
        </w:rPr>
        <w:t>ir</w:t>
      </w:r>
      <w:r w:rsidR="00CD3198">
        <w:rPr>
          <w:rFonts w:ascii="Cambria" w:hAnsi="Cambria"/>
          <w:i/>
          <w:iCs/>
          <w:sz w:val="26"/>
          <w:szCs w:val="26"/>
        </w:rPr>
        <w:t>»</w:t>
      </w:r>
      <w:r w:rsidR="005D65C1" w:rsidRPr="004C7BB1">
        <w:rPr>
          <w:rFonts w:ascii="Cambria" w:hAnsi="Cambria"/>
          <w:i/>
          <w:iCs/>
          <w:sz w:val="26"/>
          <w:szCs w:val="26"/>
        </w:rPr>
        <w:t xml:space="preserve"> tar</w:t>
      </w:r>
      <w:r w:rsidRPr="00026631">
        <w:rPr>
          <w:rFonts w:ascii="Cambria" w:hAnsi="Cambria"/>
          <w:i/>
          <w:iCs/>
          <w:sz w:val="26"/>
          <w:szCs w:val="26"/>
        </w:rPr>
        <w:t xml:space="preserve"> utgangspunkt </w:t>
      </w:r>
      <w:r w:rsidR="005D65C1" w:rsidRPr="004C7BB1">
        <w:rPr>
          <w:rFonts w:ascii="Cambria" w:hAnsi="Cambria"/>
          <w:i/>
          <w:iCs/>
          <w:sz w:val="26"/>
          <w:szCs w:val="26"/>
        </w:rPr>
        <w:t>i</w:t>
      </w:r>
      <w:r w:rsidR="00B44F27">
        <w:rPr>
          <w:rFonts w:ascii="Cambria" w:hAnsi="Cambria"/>
          <w:i/>
          <w:iCs/>
          <w:sz w:val="26"/>
          <w:szCs w:val="26"/>
        </w:rPr>
        <w:t xml:space="preserve"> </w:t>
      </w:r>
      <w:r w:rsidRPr="00026631">
        <w:rPr>
          <w:rFonts w:ascii="Cambria" w:hAnsi="Cambria"/>
          <w:i/>
          <w:iCs/>
          <w:sz w:val="26"/>
          <w:szCs w:val="26"/>
        </w:rPr>
        <w:t xml:space="preserve">et russisk cyberangrep </w:t>
      </w:r>
      <w:r w:rsidRPr="004C7BB1">
        <w:rPr>
          <w:rFonts w:ascii="Cambria" w:hAnsi="Cambria"/>
          <w:i/>
          <w:iCs/>
          <w:sz w:val="26"/>
          <w:szCs w:val="26"/>
        </w:rPr>
        <w:t xml:space="preserve">som bryter </w:t>
      </w:r>
      <w:r w:rsidR="0005111D" w:rsidRPr="004C7BB1">
        <w:rPr>
          <w:rFonts w:ascii="Cambria" w:hAnsi="Cambria"/>
          <w:i/>
          <w:iCs/>
          <w:sz w:val="26"/>
          <w:szCs w:val="26"/>
        </w:rPr>
        <w:t>satellitt-</w:t>
      </w:r>
      <w:r w:rsidRPr="004C7BB1">
        <w:rPr>
          <w:rFonts w:ascii="Cambria" w:hAnsi="Cambria"/>
          <w:i/>
          <w:iCs/>
          <w:sz w:val="26"/>
          <w:szCs w:val="26"/>
        </w:rPr>
        <w:t>forbindelsen til Hopen og Bjørnøya</w:t>
      </w:r>
      <w:r w:rsidR="00057DCC" w:rsidRPr="004C7BB1">
        <w:rPr>
          <w:rFonts w:ascii="Cambria" w:hAnsi="Cambria"/>
          <w:i/>
          <w:iCs/>
          <w:sz w:val="26"/>
          <w:szCs w:val="26"/>
        </w:rPr>
        <w:t xml:space="preserve">. Dette skjer samtidig med Russlands invasjon av Ukraina. </w:t>
      </w:r>
      <w:r w:rsidRPr="00026631">
        <w:rPr>
          <w:rFonts w:ascii="Cambria" w:hAnsi="Cambria"/>
          <w:i/>
          <w:iCs/>
          <w:sz w:val="26"/>
          <w:szCs w:val="26"/>
        </w:rPr>
        <w:t xml:space="preserve"> </w:t>
      </w:r>
      <w:r w:rsidR="005E498A" w:rsidRPr="004C7BB1">
        <w:rPr>
          <w:rFonts w:ascii="Cambria" w:hAnsi="Cambria"/>
          <w:i/>
          <w:iCs/>
          <w:sz w:val="26"/>
          <w:szCs w:val="26"/>
        </w:rPr>
        <w:t>En gruppe r</w:t>
      </w:r>
      <w:r w:rsidR="00057DCC" w:rsidRPr="004C7BB1">
        <w:rPr>
          <w:rFonts w:ascii="Cambria" w:hAnsi="Cambria"/>
          <w:i/>
          <w:iCs/>
          <w:sz w:val="26"/>
          <w:szCs w:val="26"/>
        </w:rPr>
        <w:t xml:space="preserve">adioamatører tilbyr seg å </w:t>
      </w:r>
      <w:r w:rsidR="00DA1444" w:rsidRPr="004C7BB1">
        <w:rPr>
          <w:rFonts w:ascii="Cambria" w:hAnsi="Cambria"/>
          <w:i/>
          <w:iCs/>
          <w:sz w:val="26"/>
          <w:szCs w:val="26"/>
        </w:rPr>
        <w:t>ta i bruk selvkonstruerte</w:t>
      </w:r>
      <w:r w:rsidR="00D7554F">
        <w:rPr>
          <w:rFonts w:ascii="Cambria" w:hAnsi="Cambria"/>
          <w:i/>
          <w:iCs/>
          <w:sz w:val="26"/>
          <w:szCs w:val="26"/>
        </w:rPr>
        <w:t>,</w:t>
      </w:r>
      <w:r w:rsidR="00DA1444" w:rsidRPr="004C7BB1">
        <w:rPr>
          <w:rFonts w:ascii="Cambria" w:hAnsi="Cambria"/>
          <w:i/>
          <w:iCs/>
          <w:sz w:val="26"/>
          <w:szCs w:val="26"/>
        </w:rPr>
        <w:t xml:space="preserve"> analoge radiosendere som kan sørge for </w:t>
      </w:r>
      <w:r w:rsidR="004C7BB1" w:rsidRPr="004C7BB1">
        <w:rPr>
          <w:rFonts w:ascii="Cambria" w:hAnsi="Cambria"/>
          <w:i/>
          <w:iCs/>
          <w:sz w:val="26"/>
          <w:szCs w:val="26"/>
        </w:rPr>
        <w:t xml:space="preserve">nødvendig </w:t>
      </w:r>
      <w:r w:rsidR="00DA1444" w:rsidRPr="004C7BB1">
        <w:rPr>
          <w:rFonts w:ascii="Cambria" w:hAnsi="Cambria"/>
          <w:i/>
          <w:iCs/>
          <w:sz w:val="26"/>
          <w:szCs w:val="26"/>
        </w:rPr>
        <w:t>kommunikasjo</w:t>
      </w:r>
      <w:r w:rsidR="004C7BB1" w:rsidRPr="004C7BB1">
        <w:rPr>
          <w:rFonts w:ascii="Cambria" w:hAnsi="Cambria"/>
          <w:i/>
          <w:iCs/>
          <w:sz w:val="26"/>
          <w:szCs w:val="26"/>
        </w:rPr>
        <w:t xml:space="preserve">n. </w:t>
      </w:r>
    </w:p>
    <w:p w14:paraId="71330730" w14:textId="4F3D85C6" w:rsidR="00BF752E" w:rsidRPr="004C7BB1" w:rsidRDefault="006615AE" w:rsidP="0005111D">
      <w:pPr>
        <w:jc w:val="both"/>
        <w:rPr>
          <w:rFonts w:ascii="Cambria" w:hAnsi="Cambria"/>
          <w:i/>
          <w:iCs/>
          <w:sz w:val="26"/>
          <w:szCs w:val="26"/>
        </w:rPr>
      </w:pPr>
      <w:r w:rsidRPr="004C7BB1">
        <w:rPr>
          <w:rFonts w:ascii="Cambria" w:hAnsi="Cambria"/>
          <w:i/>
          <w:iCs/>
          <w:sz w:val="26"/>
          <w:szCs w:val="26"/>
        </w:rPr>
        <w:t xml:space="preserve">Gjennom </w:t>
      </w:r>
      <w:r w:rsidR="000A5876" w:rsidRPr="004C7BB1">
        <w:rPr>
          <w:rFonts w:ascii="Cambria" w:hAnsi="Cambria"/>
          <w:i/>
          <w:iCs/>
          <w:sz w:val="26"/>
          <w:szCs w:val="26"/>
        </w:rPr>
        <w:t xml:space="preserve">et </w:t>
      </w:r>
      <w:r w:rsidRPr="004C7BB1">
        <w:rPr>
          <w:rFonts w:ascii="Cambria" w:hAnsi="Cambria"/>
          <w:i/>
          <w:iCs/>
          <w:sz w:val="26"/>
          <w:szCs w:val="26"/>
        </w:rPr>
        <w:t>sære</w:t>
      </w:r>
      <w:r w:rsidR="000A5876" w:rsidRPr="004C7BB1">
        <w:rPr>
          <w:rFonts w:ascii="Cambria" w:hAnsi="Cambria"/>
          <w:i/>
          <w:iCs/>
          <w:sz w:val="26"/>
          <w:szCs w:val="26"/>
        </w:rPr>
        <w:t>gent</w:t>
      </w:r>
      <w:r w:rsidRPr="004C7BB1">
        <w:rPr>
          <w:rFonts w:ascii="Cambria" w:hAnsi="Cambria"/>
          <w:i/>
          <w:iCs/>
          <w:sz w:val="26"/>
          <w:szCs w:val="26"/>
        </w:rPr>
        <w:t xml:space="preserve"> for</w:t>
      </w:r>
      <w:r w:rsidR="00BE7046" w:rsidRPr="004C7BB1">
        <w:rPr>
          <w:rFonts w:ascii="Cambria" w:hAnsi="Cambria"/>
          <w:i/>
          <w:iCs/>
          <w:sz w:val="26"/>
          <w:szCs w:val="26"/>
        </w:rPr>
        <w:t>m</w:t>
      </w:r>
      <w:r w:rsidRPr="004C7BB1">
        <w:rPr>
          <w:rFonts w:ascii="Cambria" w:hAnsi="Cambria"/>
          <w:i/>
          <w:iCs/>
          <w:sz w:val="26"/>
          <w:szCs w:val="26"/>
        </w:rPr>
        <w:t xml:space="preserve">språk </w:t>
      </w:r>
      <w:r w:rsidR="00BE7046" w:rsidRPr="004C7BB1">
        <w:rPr>
          <w:rFonts w:ascii="Cambria" w:hAnsi="Cambria"/>
          <w:i/>
          <w:iCs/>
          <w:sz w:val="26"/>
          <w:szCs w:val="26"/>
        </w:rPr>
        <w:t xml:space="preserve">og et tydelig fortellergrep </w:t>
      </w:r>
      <w:r w:rsidR="000A5876" w:rsidRPr="004C7BB1">
        <w:rPr>
          <w:rFonts w:ascii="Cambria" w:hAnsi="Cambria"/>
          <w:i/>
          <w:iCs/>
          <w:sz w:val="26"/>
          <w:szCs w:val="26"/>
        </w:rPr>
        <w:t xml:space="preserve">gir kunstneren oss </w:t>
      </w:r>
      <w:r w:rsidRPr="004C7BB1">
        <w:rPr>
          <w:rFonts w:ascii="Cambria" w:hAnsi="Cambria"/>
          <w:i/>
          <w:iCs/>
          <w:sz w:val="26"/>
          <w:szCs w:val="26"/>
        </w:rPr>
        <w:t xml:space="preserve">tid </w:t>
      </w:r>
      <w:r w:rsidR="000A5876" w:rsidRPr="004C7BB1">
        <w:rPr>
          <w:rFonts w:ascii="Cambria" w:hAnsi="Cambria"/>
          <w:i/>
          <w:iCs/>
          <w:sz w:val="26"/>
          <w:szCs w:val="26"/>
        </w:rPr>
        <w:t xml:space="preserve">og rom </w:t>
      </w:r>
      <w:r w:rsidRPr="004C7BB1">
        <w:rPr>
          <w:rFonts w:ascii="Cambria" w:hAnsi="Cambria"/>
          <w:i/>
          <w:iCs/>
          <w:sz w:val="26"/>
          <w:szCs w:val="26"/>
        </w:rPr>
        <w:t>til refleksjon</w:t>
      </w:r>
      <w:r w:rsidR="00BE7046" w:rsidRPr="004C7BB1">
        <w:rPr>
          <w:rFonts w:ascii="Cambria" w:hAnsi="Cambria"/>
          <w:i/>
          <w:iCs/>
          <w:sz w:val="26"/>
          <w:szCs w:val="26"/>
        </w:rPr>
        <w:t>. Kunstneren synliggjør betydningen av enkeltmenneske</w:t>
      </w:r>
      <w:r w:rsidR="006A377E">
        <w:rPr>
          <w:rFonts w:ascii="Cambria" w:hAnsi="Cambria"/>
          <w:i/>
          <w:iCs/>
          <w:sz w:val="26"/>
          <w:szCs w:val="26"/>
        </w:rPr>
        <w:t>ts</w:t>
      </w:r>
      <w:r w:rsidR="004C7BB1" w:rsidRPr="004C7BB1">
        <w:rPr>
          <w:rFonts w:ascii="Cambria" w:hAnsi="Cambria"/>
          <w:i/>
          <w:iCs/>
          <w:sz w:val="26"/>
          <w:szCs w:val="26"/>
        </w:rPr>
        <w:t xml:space="preserve"> kunnskap og</w:t>
      </w:r>
      <w:r w:rsidR="005F6CB8">
        <w:rPr>
          <w:rFonts w:ascii="Cambria" w:hAnsi="Cambria"/>
          <w:i/>
          <w:iCs/>
          <w:sz w:val="26"/>
          <w:szCs w:val="26"/>
        </w:rPr>
        <w:t xml:space="preserve"> de</w:t>
      </w:r>
      <w:r w:rsidR="004C7BB1" w:rsidRPr="004C7BB1">
        <w:rPr>
          <w:rFonts w:ascii="Cambria" w:hAnsi="Cambria"/>
          <w:i/>
          <w:iCs/>
          <w:sz w:val="26"/>
          <w:szCs w:val="26"/>
        </w:rPr>
        <w:t xml:space="preserve"> </w:t>
      </w:r>
      <w:r w:rsidR="006A377E">
        <w:rPr>
          <w:rFonts w:ascii="Cambria" w:hAnsi="Cambria"/>
          <w:i/>
          <w:iCs/>
          <w:sz w:val="26"/>
          <w:szCs w:val="26"/>
        </w:rPr>
        <w:t xml:space="preserve">medmenneskelige </w:t>
      </w:r>
      <w:r w:rsidR="004C7BB1" w:rsidRPr="004C7BB1">
        <w:rPr>
          <w:rFonts w:ascii="Cambria" w:hAnsi="Cambria"/>
          <w:i/>
          <w:iCs/>
          <w:sz w:val="26"/>
          <w:szCs w:val="26"/>
        </w:rPr>
        <w:t>relasjone</w:t>
      </w:r>
      <w:r w:rsidR="005F6CB8">
        <w:rPr>
          <w:rFonts w:ascii="Cambria" w:hAnsi="Cambria"/>
          <w:i/>
          <w:iCs/>
          <w:sz w:val="26"/>
          <w:szCs w:val="26"/>
        </w:rPr>
        <w:t>ne</w:t>
      </w:r>
      <w:r w:rsidR="005F6CDF" w:rsidRPr="004C7BB1">
        <w:rPr>
          <w:rFonts w:ascii="Cambria" w:hAnsi="Cambria"/>
          <w:i/>
          <w:iCs/>
          <w:sz w:val="26"/>
          <w:szCs w:val="26"/>
        </w:rPr>
        <w:t xml:space="preserve"> i en uforutsigbar</w:t>
      </w:r>
      <w:r w:rsidR="00E724DF">
        <w:rPr>
          <w:rFonts w:ascii="Cambria" w:hAnsi="Cambria"/>
          <w:i/>
          <w:iCs/>
          <w:sz w:val="26"/>
          <w:szCs w:val="26"/>
        </w:rPr>
        <w:t xml:space="preserve"> </w:t>
      </w:r>
      <w:r w:rsidR="005F6CDF" w:rsidRPr="004C7BB1">
        <w:rPr>
          <w:rFonts w:ascii="Cambria" w:hAnsi="Cambria"/>
          <w:i/>
          <w:iCs/>
          <w:sz w:val="26"/>
          <w:szCs w:val="26"/>
        </w:rPr>
        <w:t>verden</w:t>
      </w:r>
      <w:r w:rsidR="00E724DF">
        <w:rPr>
          <w:rFonts w:ascii="Cambria" w:hAnsi="Cambria"/>
          <w:i/>
          <w:iCs/>
          <w:sz w:val="26"/>
          <w:szCs w:val="26"/>
        </w:rPr>
        <w:t>,</w:t>
      </w:r>
      <w:r w:rsidR="005F6CB8">
        <w:rPr>
          <w:rFonts w:ascii="Cambria" w:hAnsi="Cambria"/>
          <w:i/>
          <w:iCs/>
          <w:sz w:val="26"/>
          <w:szCs w:val="26"/>
        </w:rPr>
        <w:t xml:space="preserve"> hvor </w:t>
      </w:r>
      <w:r w:rsidR="00AD16C4">
        <w:rPr>
          <w:rFonts w:ascii="Cambria" w:hAnsi="Cambria"/>
          <w:i/>
          <w:iCs/>
          <w:sz w:val="26"/>
          <w:szCs w:val="26"/>
        </w:rPr>
        <w:t xml:space="preserve">vi har gjort oss avhengige av en </w:t>
      </w:r>
      <w:r w:rsidR="005F6CB8">
        <w:rPr>
          <w:rFonts w:ascii="Cambria" w:hAnsi="Cambria"/>
          <w:i/>
          <w:iCs/>
          <w:sz w:val="26"/>
          <w:szCs w:val="26"/>
        </w:rPr>
        <w:t>sårbar</w:t>
      </w:r>
      <w:r w:rsidR="00AD16C4">
        <w:rPr>
          <w:rFonts w:ascii="Cambria" w:hAnsi="Cambria"/>
          <w:i/>
          <w:iCs/>
          <w:sz w:val="26"/>
          <w:szCs w:val="26"/>
        </w:rPr>
        <w:t>,</w:t>
      </w:r>
      <w:r w:rsidR="005F6CB8">
        <w:rPr>
          <w:rFonts w:ascii="Cambria" w:hAnsi="Cambria"/>
          <w:i/>
          <w:iCs/>
          <w:sz w:val="26"/>
          <w:szCs w:val="26"/>
        </w:rPr>
        <w:t xml:space="preserve"> digital kommunikasjon</w:t>
      </w:r>
      <w:r w:rsidR="00AD16C4">
        <w:rPr>
          <w:rFonts w:ascii="Cambria" w:hAnsi="Cambria"/>
          <w:i/>
          <w:iCs/>
          <w:sz w:val="26"/>
          <w:szCs w:val="26"/>
        </w:rPr>
        <w:t>.</w:t>
      </w:r>
    </w:p>
    <w:p w14:paraId="0C7AD35A" w14:textId="0DCA39CC" w:rsidR="00366E6A" w:rsidRPr="004C7BB1" w:rsidRDefault="0005111D" w:rsidP="006A377E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C7BB1">
        <w:rPr>
          <w:rFonts w:ascii="Cambria" w:hAnsi="Cambria"/>
          <w:i/>
          <w:iCs/>
          <w:sz w:val="26"/>
          <w:szCs w:val="26"/>
        </w:rPr>
        <w:t>Kunstneren</w:t>
      </w:r>
      <w:r w:rsidR="005E498A" w:rsidRPr="004C7BB1">
        <w:rPr>
          <w:rFonts w:ascii="Cambria" w:hAnsi="Cambria"/>
          <w:i/>
          <w:iCs/>
          <w:sz w:val="26"/>
          <w:szCs w:val="26"/>
        </w:rPr>
        <w:t xml:space="preserve"> er fra Engeløya i Nord</w:t>
      </w:r>
      <w:r w:rsidR="00B44F27">
        <w:rPr>
          <w:rFonts w:ascii="Cambria" w:hAnsi="Cambria"/>
          <w:i/>
          <w:iCs/>
          <w:sz w:val="26"/>
          <w:szCs w:val="26"/>
        </w:rPr>
        <w:t>-</w:t>
      </w:r>
      <w:r w:rsidR="005E498A" w:rsidRPr="004C7BB1">
        <w:rPr>
          <w:rFonts w:ascii="Cambria" w:hAnsi="Cambria"/>
          <w:i/>
          <w:iCs/>
          <w:sz w:val="26"/>
          <w:szCs w:val="26"/>
        </w:rPr>
        <w:t>Norge</w:t>
      </w:r>
      <w:r w:rsidR="004C7BB1" w:rsidRPr="004C7BB1">
        <w:rPr>
          <w:rFonts w:ascii="Cambria" w:hAnsi="Cambria"/>
          <w:i/>
          <w:iCs/>
          <w:sz w:val="26"/>
          <w:szCs w:val="26"/>
        </w:rPr>
        <w:t>,</w:t>
      </w:r>
      <w:r w:rsidR="005E498A" w:rsidRPr="004C7BB1">
        <w:rPr>
          <w:rFonts w:ascii="Cambria" w:hAnsi="Cambria"/>
          <w:i/>
          <w:iCs/>
          <w:sz w:val="26"/>
          <w:szCs w:val="26"/>
        </w:rPr>
        <w:t xml:space="preserve"> og </w:t>
      </w:r>
      <w:r w:rsidR="006A377E">
        <w:rPr>
          <w:rFonts w:ascii="Cambria" w:hAnsi="Cambria"/>
          <w:i/>
          <w:iCs/>
          <w:sz w:val="26"/>
          <w:szCs w:val="26"/>
        </w:rPr>
        <w:t xml:space="preserve">er nå student </w:t>
      </w:r>
      <w:r w:rsidR="006A377E" w:rsidRPr="006A377E">
        <w:rPr>
          <w:rFonts w:ascii="Cambria" w:hAnsi="Cambria"/>
          <w:i/>
          <w:iCs/>
          <w:sz w:val="26"/>
          <w:szCs w:val="26"/>
        </w:rPr>
        <w:t>ved det internasjonale masterprogrammet</w:t>
      </w:r>
      <w:r w:rsidR="006A377E">
        <w:rPr>
          <w:rFonts w:ascii="Cambria" w:hAnsi="Cambria"/>
          <w:i/>
          <w:iCs/>
          <w:sz w:val="26"/>
          <w:szCs w:val="26"/>
        </w:rPr>
        <w:t xml:space="preserve"> </w:t>
      </w:r>
      <w:proofErr w:type="spellStart"/>
      <w:r w:rsidR="006A377E" w:rsidRPr="006A377E">
        <w:rPr>
          <w:rFonts w:ascii="Cambria" w:hAnsi="Cambria"/>
          <w:i/>
          <w:iCs/>
          <w:sz w:val="26"/>
          <w:szCs w:val="26"/>
        </w:rPr>
        <w:t>DocNomads</w:t>
      </w:r>
      <w:proofErr w:type="spellEnd"/>
      <w:r w:rsidR="006A377E" w:rsidRPr="006A377E">
        <w:rPr>
          <w:rFonts w:ascii="Cambria" w:hAnsi="Cambria"/>
          <w:i/>
          <w:iCs/>
          <w:sz w:val="26"/>
          <w:szCs w:val="26"/>
        </w:rPr>
        <w:t xml:space="preserve"> </w:t>
      </w:r>
      <w:r w:rsidR="006A377E">
        <w:rPr>
          <w:rFonts w:ascii="Cambria" w:hAnsi="Cambria"/>
          <w:i/>
          <w:iCs/>
          <w:sz w:val="26"/>
          <w:szCs w:val="26"/>
        </w:rPr>
        <w:t xml:space="preserve">i </w:t>
      </w:r>
      <w:r w:rsidR="006A377E" w:rsidRPr="006A377E">
        <w:rPr>
          <w:rFonts w:ascii="Cambria" w:hAnsi="Cambria"/>
          <w:i/>
          <w:iCs/>
          <w:sz w:val="26"/>
          <w:szCs w:val="26"/>
        </w:rPr>
        <w:t>Lisboa</w:t>
      </w:r>
      <w:r w:rsidR="006A377E">
        <w:rPr>
          <w:rFonts w:ascii="Cambria" w:hAnsi="Cambria"/>
          <w:i/>
          <w:iCs/>
          <w:sz w:val="26"/>
          <w:szCs w:val="26"/>
        </w:rPr>
        <w:t>.</w:t>
      </w:r>
    </w:p>
    <w:p w14:paraId="2B33512C" w14:textId="10BEF6E3" w:rsidR="00366E6A" w:rsidRPr="004C7BB1" w:rsidRDefault="00366E6A" w:rsidP="0005111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</w:p>
    <w:p w14:paraId="14A87116" w14:textId="6FA917E3" w:rsidR="00B803C8" w:rsidRPr="004C7BB1" w:rsidRDefault="00366E6A" w:rsidP="0005111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C7BB1">
        <w:rPr>
          <w:rFonts w:ascii="Cambria" w:hAnsi="Cambria"/>
          <w:i/>
          <w:iCs/>
          <w:sz w:val="26"/>
          <w:szCs w:val="26"/>
        </w:rPr>
        <w:t xml:space="preserve">Det er en stor glede å meddele at Norske Kunstforeningers </w:t>
      </w:r>
      <w:r w:rsidR="009F04FD" w:rsidRPr="004C7BB1">
        <w:rPr>
          <w:rFonts w:ascii="Cambria" w:hAnsi="Cambria"/>
          <w:i/>
          <w:iCs/>
          <w:sz w:val="26"/>
          <w:szCs w:val="26"/>
        </w:rPr>
        <w:t>debutantpris</w:t>
      </w:r>
      <w:r w:rsidR="008C6C29" w:rsidRPr="004C7BB1">
        <w:rPr>
          <w:rFonts w:ascii="Cambria" w:hAnsi="Cambria"/>
          <w:i/>
          <w:iCs/>
          <w:sz w:val="26"/>
          <w:szCs w:val="26"/>
        </w:rPr>
        <w:t xml:space="preserve"> 202</w:t>
      </w:r>
      <w:r w:rsidR="00B803C8" w:rsidRPr="004C7BB1">
        <w:rPr>
          <w:rFonts w:ascii="Cambria" w:hAnsi="Cambria"/>
          <w:i/>
          <w:iCs/>
          <w:sz w:val="26"/>
          <w:szCs w:val="26"/>
        </w:rPr>
        <w:t>5</w:t>
      </w:r>
      <w:r w:rsidRPr="004C7BB1">
        <w:rPr>
          <w:rFonts w:ascii="Cambria" w:hAnsi="Cambria"/>
          <w:i/>
          <w:iCs/>
          <w:sz w:val="26"/>
          <w:szCs w:val="26"/>
        </w:rPr>
        <w:t xml:space="preserve"> går til </w:t>
      </w:r>
      <w:r w:rsidR="0005111D" w:rsidRPr="004C7BB1">
        <w:rPr>
          <w:rFonts w:ascii="Cambria" w:hAnsi="Cambria"/>
          <w:i/>
          <w:iCs/>
          <w:sz w:val="26"/>
          <w:szCs w:val="26"/>
        </w:rPr>
        <w:t xml:space="preserve">Astrid Ardagh </w:t>
      </w:r>
      <w:r w:rsidRPr="004C7BB1">
        <w:rPr>
          <w:rFonts w:ascii="Cambria" w:hAnsi="Cambria"/>
          <w:i/>
          <w:iCs/>
          <w:sz w:val="26"/>
          <w:szCs w:val="26"/>
        </w:rPr>
        <w:t>for</w:t>
      </w:r>
      <w:r w:rsidR="0005111D" w:rsidRPr="004C7BB1">
        <w:rPr>
          <w:rFonts w:ascii="Cambria" w:hAnsi="Cambria"/>
          <w:i/>
          <w:iCs/>
          <w:sz w:val="26"/>
          <w:szCs w:val="26"/>
        </w:rPr>
        <w:t xml:space="preserve"> dokumentaren On Air.</w:t>
      </w:r>
    </w:p>
    <w:p w14:paraId="10D39F15" w14:textId="77777777" w:rsidR="0005111D" w:rsidRPr="004C7BB1" w:rsidRDefault="0005111D" w:rsidP="0005111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</w:p>
    <w:p w14:paraId="4DDC7C27" w14:textId="1D071F0D" w:rsidR="00380E62" w:rsidRPr="004C7BB1" w:rsidRDefault="000449CD" w:rsidP="0005111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i/>
          <w:iCs/>
          <w:sz w:val="26"/>
          <w:szCs w:val="26"/>
        </w:rPr>
      </w:pPr>
      <w:r w:rsidRPr="004C7BB1">
        <w:rPr>
          <w:rFonts w:ascii="Cambria" w:hAnsi="Cambria"/>
          <w:i/>
          <w:iCs/>
          <w:sz w:val="26"/>
          <w:szCs w:val="26"/>
        </w:rPr>
        <w:t>GRATULERER!!</w:t>
      </w:r>
    </w:p>
    <w:sectPr w:rsidR="00380E62" w:rsidRPr="004C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B6"/>
    <w:rsid w:val="00012ABA"/>
    <w:rsid w:val="0002665A"/>
    <w:rsid w:val="00034D65"/>
    <w:rsid w:val="000449CD"/>
    <w:rsid w:val="0005111D"/>
    <w:rsid w:val="000521DF"/>
    <w:rsid w:val="00057DCC"/>
    <w:rsid w:val="00060F65"/>
    <w:rsid w:val="00071978"/>
    <w:rsid w:val="000A15D9"/>
    <w:rsid w:val="000A5876"/>
    <w:rsid w:val="000A6967"/>
    <w:rsid w:val="000B2A88"/>
    <w:rsid w:val="000B5FD3"/>
    <w:rsid w:val="00124BD2"/>
    <w:rsid w:val="001317C8"/>
    <w:rsid w:val="001452D1"/>
    <w:rsid w:val="00180E3E"/>
    <w:rsid w:val="001B10D9"/>
    <w:rsid w:val="001C4A16"/>
    <w:rsid w:val="001E784E"/>
    <w:rsid w:val="001F1942"/>
    <w:rsid w:val="001F3556"/>
    <w:rsid w:val="002240C2"/>
    <w:rsid w:val="0024104F"/>
    <w:rsid w:val="00244892"/>
    <w:rsid w:val="002625BE"/>
    <w:rsid w:val="00271735"/>
    <w:rsid w:val="00273BF8"/>
    <w:rsid w:val="002746BD"/>
    <w:rsid w:val="0030661C"/>
    <w:rsid w:val="00307A8A"/>
    <w:rsid w:val="00314026"/>
    <w:rsid w:val="0032553D"/>
    <w:rsid w:val="00336AD1"/>
    <w:rsid w:val="00366E6A"/>
    <w:rsid w:val="00380E62"/>
    <w:rsid w:val="003961ED"/>
    <w:rsid w:val="003A09DC"/>
    <w:rsid w:val="003A1765"/>
    <w:rsid w:val="003A3D42"/>
    <w:rsid w:val="003D54C0"/>
    <w:rsid w:val="003D576B"/>
    <w:rsid w:val="003E3B33"/>
    <w:rsid w:val="003E54F8"/>
    <w:rsid w:val="00405C6B"/>
    <w:rsid w:val="00477F9E"/>
    <w:rsid w:val="00482C80"/>
    <w:rsid w:val="004B5FF9"/>
    <w:rsid w:val="004C7BB1"/>
    <w:rsid w:val="004E16F9"/>
    <w:rsid w:val="005402C4"/>
    <w:rsid w:val="0054704B"/>
    <w:rsid w:val="00555B48"/>
    <w:rsid w:val="00590138"/>
    <w:rsid w:val="00591379"/>
    <w:rsid w:val="005A10C6"/>
    <w:rsid w:val="005B3815"/>
    <w:rsid w:val="005C3159"/>
    <w:rsid w:val="005C68BE"/>
    <w:rsid w:val="005D65C1"/>
    <w:rsid w:val="005E498A"/>
    <w:rsid w:val="005E6E16"/>
    <w:rsid w:val="005F3277"/>
    <w:rsid w:val="005F6CB8"/>
    <w:rsid w:val="005F6CDF"/>
    <w:rsid w:val="0062583B"/>
    <w:rsid w:val="00631530"/>
    <w:rsid w:val="00642C54"/>
    <w:rsid w:val="006571EB"/>
    <w:rsid w:val="006615AE"/>
    <w:rsid w:val="0069786A"/>
    <w:rsid w:val="006A377E"/>
    <w:rsid w:val="006C741A"/>
    <w:rsid w:val="006F1E58"/>
    <w:rsid w:val="0071394D"/>
    <w:rsid w:val="00730E35"/>
    <w:rsid w:val="00731F33"/>
    <w:rsid w:val="007A6363"/>
    <w:rsid w:val="007C0BF9"/>
    <w:rsid w:val="007C3DB2"/>
    <w:rsid w:val="007D14EC"/>
    <w:rsid w:val="007D1FE5"/>
    <w:rsid w:val="008231CC"/>
    <w:rsid w:val="00835E2D"/>
    <w:rsid w:val="0084103C"/>
    <w:rsid w:val="00857C37"/>
    <w:rsid w:val="0088770E"/>
    <w:rsid w:val="008A03A7"/>
    <w:rsid w:val="008C6C29"/>
    <w:rsid w:val="00902B61"/>
    <w:rsid w:val="00933E1E"/>
    <w:rsid w:val="009422D4"/>
    <w:rsid w:val="0099448F"/>
    <w:rsid w:val="0099541C"/>
    <w:rsid w:val="0099710E"/>
    <w:rsid w:val="009B6BDD"/>
    <w:rsid w:val="009F04FD"/>
    <w:rsid w:val="00A15E1D"/>
    <w:rsid w:val="00A266D4"/>
    <w:rsid w:val="00A554D9"/>
    <w:rsid w:val="00A63ADA"/>
    <w:rsid w:val="00A65320"/>
    <w:rsid w:val="00A72A8C"/>
    <w:rsid w:val="00A872AA"/>
    <w:rsid w:val="00AA2F4B"/>
    <w:rsid w:val="00AA60DB"/>
    <w:rsid w:val="00AB658F"/>
    <w:rsid w:val="00AC1D1C"/>
    <w:rsid w:val="00AD16C4"/>
    <w:rsid w:val="00B05D5F"/>
    <w:rsid w:val="00B44F27"/>
    <w:rsid w:val="00B54DBF"/>
    <w:rsid w:val="00B65537"/>
    <w:rsid w:val="00B76896"/>
    <w:rsid w:val="00B803C8"/>
    <w:rsid w:val="00BA00A5"/>
    <w:rsid w:val="00BB4587"/>
    <w:rsid w:val="00BC58B6"/>
    <w:rsid w:val="00BD3E41"/>
    <w:rsid w:val="00BE7046"/>
    <w:rsid w:val="00BF752E"/>
    <w:rsid w:val="00C0262D"/>
    <w:rsid w:val="00C15740"/>
    <w:rsid w:val="00C20304"/>
    <w:rsid w:val="00C60858"/>
    <w:rsid w:val="00C659DB"/>
    <w:rsid w:val="00C766B7"/>
    <w:rsid w:val="00C84DA7"/>
    <w:rsid w:val="00C8562B"/>
    <w:rsid w:val="00CA57D9"/>
    <w:rsid w:val="00CD3198"/>
    <w:rsid w:val="00CF776A"/>
    <w:rsid w:val="00D014A5"/>
    <w:rsid w:val="00D4203B"/>
    <w:rsid w:val="00D74860"/>
    <w:rsid w:val="00D7554F"/>
    <w:rsid w:val="00D851CD"/>
    <w:rsid w:val="00DA1444"/>
    <w:rsid w:val="00DA52F0"/>
    <w:rsid w:val="00DB0474"/>
    <w:rsid w:val="00DB4774"/>
    <w:rsid w:val="00DE7604"/>
    <w:rsid w:val="00DF22FD"/>
    <w:rsid w:val="00DF5B56"/>
    <w:rsid w:val="00E00F9A"/>
    <w:rsid w:val="00E13385"/>
    <w:rsid w:val="00E34E71"/>
    <w:rsid w:val="00E37912"/>
    <w:rsid w:val="00E610E3"/>
    <w:rsid w:val="00E724DF"/>
    <w:rsid w:val="00E837C4"/>
    <w:rsid w:val="00E91F80"/>
    <w:rsid w:val="00EA214F"/>
    <w:rsid w:val="00EB37F8"/>
    <w:rsid w:val="00ED27F5"/>
    <w:rsid w:val="00ED73D7"/>
    <w:rsid w:val="00ED795E"/>
    <w:rsid w:val="00EF0187"/>
    <w:rsid w:val="00F056AA"/>
    <w:rsid w:val="00F10257"/>
    <w:rsid w:val="00F47489"/>
    <w:rsid w:val="00F47AE2"/>
    <w:rsid w:val="00F66DC2"/>
    <w:rsid w:val="00F730B6"/>
    <w:rsid w:val="00FB5EE9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8704"/>
  <w15:chartTrackingRefBased/>
  <w15:docId w15:val="{4D6E88D3-8405-40CD-9612-21CA1D95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95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D31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D31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D319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D31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31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8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48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Berge</dc:creator>
  <cp:keywords/>
  <dc:description/>
  <cp:lastModifiedBy>Norske Kunstforeninger</cp:lastModifiedBy>
  <cp:revision>4</cp:revision>
  <cp:lastPrinted>2022-09-07T11:14:00Z</cp:lastPrinted>
  <dcterms:created xsi:type="dcterms:W3CDTF">2025-09-04T10:51:00Z</dcterms:created>
  <dcterms:modified xsi:type="dcterms:W3CDTF">2025-09-04T10:53:00Z</dcterms:modified>
</cp:coreProperties>
</file>